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D1" w:rsidRDefault="00977FD1" w:rsidP="00977FD1">
      <w:pPr>
        <w:shd w:val="clear" w:color="auto" w:fill="FFFFFF"/>
        <w:spacing w:line="350" w:lineRule="atLeast"/>
        <w:outlineLvl w:val="0"/>
        <w:rPr>
          <w:rFonts w:eastAsia="Times New Roman"/>
          <w:b/>
          <w:bCs/>
          <w:i/>
          <w:iCs/>
          <w:color w:val="000000" w:themeColor="text1"/>
          <w:kern w:val="36"/>
          <w:sz w:val="28"/>
          <w:szCs w:val="28"/>
          <w:lang w:eastAsia="ru-RU"/>
        </w:rPr>
      </w:pPr>
      <w:r w:rsidRPr="00977FD1">
        <w:rPr>
          <w:rFonts w:eastAsia="Times New Roman"/>
          <w:b/>
          <w:bCs/>
          <w:i/>
          <w:iCs/>
          <w:color w:val="000000" w:themeColor="text1"/>
          <w:kern w:val="36"/>
          <w:sz w:val="28"/>
          <w:szCs w:val="28"/>
          <w:lang w:eastAsia="ru-RU"/>
        </w:rPr>
        <w:t>Федеральные нормативные правовые акты</w:t>
      </w:r>
    </w:p>
    <w:p w:rsidR="00B64C6B" w:rsidRPr="00977FD1" w:rsidRDefault="00B64C6B" w:rsidP="00977FD1">
      <w:pPr>
        <w:shd w:val="clear" w:color="auto" w:fill="FFFFFF"/>
        <w:spacing w:line="350" w:lineRule="atLeast"/>
        <w:outlineLvl w:val="0"/>
        <w:rPr>
          <w:rFonts w:eastAsia="Times New Roman"/>
          <w:b/>
          <w:bCs/>
          <w:i/>
          <w:iCs/>
          <w:color w:val="000000" w:themeColor="text1"/>
          <w:kern w:val="36"/>
          <w:sz w:val="28"/>
          <w:szCs w:val="28"/>
          <w:lang w:eastAsia="ru-RU"/>
        </w:rPr>
      </w:pPr>
    </w:p>
    <w:p w:rsidR="00977FD1" w:rsidRPr="00977FD1" w:rsidRDefault="008441CE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lang w:eastAsia="ru-RU"/>
        </w:rPr>
      </w:pPr>
      <w:hyperlink r:id="rId4" w:history="1">
        <w:r w:rsidR="00977FD1" w:rsidRPr="00B64C6B">
          <w:rPr>
            <w:rFonts w:eastAsia="Times New Roman"/>
            <w:bCs/>
            <w:color w:val="000000" w:themeColor="text1"/>
            <w:u w:val="single"/>
            <w:lang w:eastAsia="ru-RU"/>
          </w:rPr>
          <w:t>Постановления Правительства Российской Федерации</w:t>
        </w:r>
      </w:hyperlink>
    </w:p>
    <w:p w:rsidR="00977FD1" w:rsidRPr="00977FD1" w:rsidRDefault="00977FD1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lang w:eastAsia="ru-RU"/>
        </w:rPr>
      </w:pPr>
      <w:r w:rsidRPr="00977FD1">
        <w:rPr>
          <w:rFonts w:eastAsia="Times New Roman"/>
          <w:color w:val="000000" w:themeColor="text1"/>
          <w:lang w:eastAsia="ru-RU"/>
        </w:rPr>
        <w:t> </w:t>
      </w:r>
    </w:p>
    <w:p w:rsidR="00977FD1" w:rsidRPr="00977FD1" w:rsidRDefault="008441CE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lang w:eastAsia="ru-RU"/>
        </w:rPr>
      </w:pPr>
      <w:hyperlink r:id="rId5" w:history="1">
        <w:r w:rsidR="00977FD1" w:rsidRPr="00B64C6B">
          <w:rPr>
            <w:rFonts w:eastAsia="Times New Roman"/>
            <w:bCs/>
            <w:color w:val="000000" w:themeColor="text1"/>
            <w:u w:val="single"/>
            <w:lang w:eastAsia="ru-RU"/>
          </w:rPr>
          <w:t>Указы Президента Российской Федерации</w:t>
        </w:r>
      </w:hyperlink>
    </w:p>
    <w:p w:rsidR="00977FD1" w:rsidRPr="00977FD1" w:rsidRDefault="00977FD1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lang w:eastAsia="ru-RU"/>
        </w:rPr>
      </w:pPr>
      <w:r w:rsidRPr="00977FD1">
        <w:rPr>
          <w:rFonts w:eastAsia="Times New Roman"/>
          <w:color w:val="000000" w:themeColor="text1"/>
          <w:lang w:eastAsia="ru-RU"/>
        </w:rPr>
        <w:t> </w:t>
      </w:r>
    </w:p>
    <w:p w:rsidR="00977FD1" w:rsidRPr="00977FD1" w:rsidRDefault="008441CE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lang w:eastAsia="ru-RU"/>
        </w:rPr>
      </w:pPr>
      <w:hyperlink r:id="rId6" w:history="1">
        <w:r w:rsidR="00977FD1" w:rsidRPr="00B64C6B">
          <w:rPr>
            <w:rFonts w:eastAsia="Times New Roman"/>
            <w:bCs/>
            <w:color w:val="000000" w:themeColor="text1"/>
            <w:u w:val="single"/>
            <w:lang w:eastAsia="ru-RU"/>
          </w:rPr>
          <w:t>Федеральные законы Российской Федерации</w:t>
        </w:r>
      </w:hyperlink>
    </w:p>
    <w:p w:rsidR="00977FD1" w:rsidRPr="00977FD1" w:rsidRDefault="00977FD1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77FD1">
        <w:rPr>
          <w:rFonts w:eastAsia="Times New Roman"/>
          <w:color w:val="000000" w:themeColor="text1"/>
          <w:sz w:val="28"/>
          <w:szCs w:val="28"/>
          <w:lang w:eastAsia="ru-RU"/>
        </w:rPr>
        <w:t> </w:t>
      </w:r>
    </w:p>
    <w:p w:rsidR="00977FD1" w:rsidRDefault="00977FD1" w:rsidP="00977FD1">
      <w:pPr>
        <w:shd w:val="clear" w:color="auto" w:fill="FFFFFF"/>
        <w:spacing w:line="350" w:lineRule="atLeast"/>
        <w:outlineLvl w:val="0"/>
        <w:rPr>
          <w:rFonts w:eastAsia="Times New Roman"/>
          <w:b/>
          <w:bCs/>
          <w:i/>
          <w:iCs/>
          <w:color w:val="000000" w:themeColor="text1"/>
          <w:kern w:val="36"/>
          <w:sz w:val="28"/>
          <w:szCs w:val="28"/>
          <w:lang w:eastAsia="ru-RU"/>
        </w:rPr>
      </w:pPr>
      <w:r w:rsidRPr="00977FD1">
        <w:rPr>
          <w:rFonts w:eastAsia="Times New Roman"/>
          <w:b/>
          <w:bCs/>
          <w:i/>
          <w:iCs/>
          <w:color w:val="000000" w:themeColor="text1"/>
          <w:kern w:val="36"/>
          <w:sz w:val="28"/>
          <w:szCs w:val="28"/>
          <w:lang w:eastAsia="ru-RU"/>
        </w:rPr>
        <w:t>Нормативные правовые акты Нижегородской области</w:t>
      </w:r>
    </w:p>
    <w:p w:rsidR="00B64C6B" w:rsidRPr="00977FD1" w:rsidRDefault="00B64C6B" w:rsidP="00977FD1">
      <w:pPr>
        <w:shd w:val="clear" w:color="auto" w:fill="FFFFFF"/>
        <w:spacing w:line="350" w:lineRule="atLeast"/>
        <w:outlineLvl w:val="0"/>
        <w:rPr>
          <w:rFonts w:eastAsia="Times New Roman"/>
          <w:b/>
          <w:bCs/>
          <w:i/>
          <w:iCs/>
          <w:color w:val="000000" w:themeColor="text1"/>
          <w:kern w:val="36"/>
          <w:sz w:val="28"/>
          <w:szCs w:val="28"/>
          <w:lang w:eastAsia="ru-RU"/>
        </w:rPr>
      </w:pPr>
    </w:p>
    <w:p w:rsidR="00977FD1" w:rsidRPr="00977FD1" w:rsidRDefault="008441CE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lang w:eastAsia="ru-RU"/>
        </w:rPr>
      </w:pPr>
      <w:hyperlink r:id="rId7" w:history="1">
        <w:r w:rsidR="00977FD1" w:rsidRPr="00B64C6B">
          <w:rPr>
            <w:rFonts w:eastAsia="Times New Roman"/>
            <w:bCs/>
            <w:color w:val="000000" w:themeColor="text1"/>
            <w:u w:val="single"/>
            <w:lang w:eastAsia="ru-RU"/>
          </w:rPr>
          <w:t>Законы Нижегородской области</w:t>
        </w:r>
      </w:hyperlink>
    </w:p>
    <w:p w:rsidR="00977FD1" w:rsidRPr="00977FD1" w:rsidRDefault="00977FD1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lang w:eastAsia="ru-RU"/>
        </w:rPr>
      </w:pPr>
      <w:r w:rsidRPr="00977FD1">
        <w:rPr>
          <w:rFonts w:eastAsia="Times New Roman"/>
          <w:color w:val="000000" w:themeColor="text1"/>
          <w:lang w:eastAsia="ru-RU"/>
        </w:rPr>
        <w:t> </w:t>
      </w:r>
    </w:p>
    <w:p w:rsidR="00977FD1" w:rsidRPr="00977FD1" w:rsidRDefault="008441CE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lang w:eastAsia="ru-RU"/>
        </w:rPr>
      </w:pPr>
      <w:hyperlink r:id="rId8" w:history="1">
        <w:r w:rsidR="00977FD1" w:rsidRPr="00B64C6B">
          <w:rPr>
            <w:rFonts w:eastAsia="Times New Roman"/>
            <w:bCs/>
            <w:color w:val="000000" w:themeColor="text1"/>
            <w:u w:val="single"/>
            <w:lang w:eastAsia="ru-RU"/>
          </w:rPr>
          <w:t>Указы Губернатора Нижегород</w:t>
        </w:r>
        <w:r w:rsidR="00977FD1" w:rsidRPr="00B64C6B">
          <w:rPr>
            <w:rFonts w:eastAsia="Times New Roman"/>
            <w:bCs/>
            <w:color w:val="000000" w:themeColor="text1"/>
            <w:u w:val="single"/>
            <w:lang w:eastAsia="ru-RU"/>
          </w:rPr>
          <w:t>с</w:t>
        </w:r>
        <w:r w:rsidR="00977FD1" w:rsidRPr="00B64C6B">
          <w:rPr>
            <w:rFonts w:eastAsia="Times New Roman"/>
            <w:bCs/>
            <w:color w:val="000000" w:themeColor="text1"/>
            <w:u w:val="single"/>
            <w:lang w:eastAsia="ru-RU"/>
          </w:rPr>
          <w:t>кой области</w:t>
        </w:r>
      </w:hyperlink>
    </w:p>
    <w:p w:rsidR="00977FD1" w:rsidRPr="00977FD1" w:rsidRDefault="00977FD1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lang w:eastAsia="ru-RU"/>
        </w:rPr>
      </w:pPr>
      <w:r w:rsidRPr="00977FD1">
        <w:rPr>
          <w:rFonts w:eastAsia="Times New Roman"/>
          <w:color w:val="000000" w:themeColor="text1"/>
          <w:lang w:eastAsia="ru-RU"/>
        </w:rPr>
        <w:t> </w:t>
      </w:r>
    </w:p>
    <w:p w:rsidR="00977FD1" w:rsidRPr="00977FD1" w:rsidRDefault="00977FD1" w:rsidP="00977FD1">
      <w:pPr>
        <w:shd w:val="clear" w:color="auto" w:fill="FFFFFF"/>
        <w:spacing w:line="168" w:lineRule="atLeast"/>
        <w:jc w:val="center"/>
        <w:rPr>
          <w:rFonts w:eastAsia="Times New Roman"/>
          <w:b/>
          <w:bCs/>
          <w:color w:val="FF0000"/>
          <w:sz w:val="28"/>
          <w:szCs w:val="28"/>
          <w:lang w:eastAsia="ru-RU"/>
        </w:rPr>
      </w:pPr>
    </w:p>
    <w:p w:rsidR="00977FD1" w:rsidRPr="00B64C6B" w:rsidRDefault="00977FD1" w:rsidP="00977FD1">
      <w:pPr>
        <w:rPr>
          <w:color w:val="000000" w:themeColor="text1"/>
          <w:sz w:val="28"/>
          <w:szCs w:val="28"/>
        </w:rPr>
      </w:pPr>
      <w:r w:rsidRPr="00B64C6B">
        <w:rPr>
          <w:color w:val="000000" w:themeColor="text1"/>
          <w:sz w:val="28"/>
          <w:szCs w:val="28"/>
        </w:rPr>
        <w:t>Если Вам стало известно о совершении коррупционных правонарушений, Вы можете сообщить об этом по телефону 430-08-95</w:t>
      </w:r>
    </w:p>
    <w:p w:rsidR="00977FD1" w:rsidRPr="00B64C6B" w:rsidRDefault="00977FD1" w:rsidP="00977FD1">
      <w:pPr>
        <w:rPr>
          <w:color w:val="000000" w:themeColor="text1"/>
          <w:sz w:val="28"/>
          <w:szCs w:val="28"/>
        </w:rPr>
      </w:pPr>
    </w:p>
    <w:p w:rsidR="00977FD1" w:rsidRPr="00977FD1" w:rsidRDefault="00977FD1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64C6B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ГУ МВД России по Нижегородской области:</w:t>
      </w:r>
    </w:p>
    <w:p w:rsidR="00977FD1" w:rsidRPr="00977FD1" w:rsidRDefault="00977FD1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64C6B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Телефон доверия: 468-68-68 </w:t>
      </w:r>
    </w:p>
    <w:p w:rsidR="00B64C6B" w:rsidRPr="00B64C6B" w:rsidRDefault="00B64C6B" w:rsidP="00977FD1">
      <w:pPr>
        <w:shd w:val="clear" w:color="auto" w:fill="FFFFFF"/>
        <w:spacing w:line="168" w:lineRule="atLeast"/>
        <w:jc w:val="left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977FD1" w:rsidRPr="00977FD1" w:rsidRDefault="00977FD1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64C6B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Прокуратура Нижегородской области:</w:t>
      </w:r>
    </w:p>
    <w:p w:rsidR="00977FD1" w:rsidRPr="00977FD1" w:rsidRDefault="00977FD1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64C6B">
        <w:rPr>
          <w:rFonts w:eastAsia="Times New Roman"/>
          <w:bCs/>
          <w:color w:val="000000" w:themeColor="text1"/>
          <w:sz w:val="28"/>
          <w:szCs w:val="28"/>
          <w:lang w:eastAsia="ru-RU"/>
        </w:rPr>
        <w:t>Телефон доверия: 423-33-23</w:t>
      </w:r>
    </w:p>
    <w:p w:rsidR="00977FD1" w:rsidRPr="00977FD1" w:rsidRDefault="00977FD1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64C6B">
        <w:rPr>
          <w:rFonts w:eastAsia="Times New Roman"/>
          <w:bCs/>
          <w:color w:val="000000" w:themeColor="text1"/>
          <w:sz w:val="28"/>
          <w:szCs w:val="28"/>
          <w:lang w:eastAsia="ru-RU"/>
        </w:rPr>
        <w:t>Дежурный прокурор: 461-85-29</w:t>
      </w:r>
    </w:p>
    <w:p w:rsidR="00B64C6B" w:rsidRPr="00B64C6B" w:rsidRDefault="00B64C6B" w:rsidP="00977FD1">
      <w:pPr>
        <w:shd w:val="clear" w:color="auto" w:fill="FFFFFF"/>
        <w:spacing w:line="168" w:lineRule="atLeast"/>
        <w:jc w:val="left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977FD1" w:rsidRPr="00977FD1" w:rsidRDefault="00977FD1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64C6B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Управления </w:t>
      </w:r>
      <w:proofErr w:type="spellStart"/>
      <w:r w:rsidRPr="00B64C6B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Госнаркоконтроля</w:t>
      </w:r>
      <w:proofErr w:type="spellEnd"/>
      <w:r w:rsidRPr="00B64C6B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по Нижегородской области:</w:t>
      </w:r>
    </w:p>
    <w:p w:rsidR="00B64C6B" w:rsidRDefault="00977FD1" w:rsidP="00977FD1">
      <w:pPr>
        <w:shd w:val="clear" w:color="auto" w:fill="FFFFFF"/>
        <w:spacing w:line="168" w:lineRule="atLeast"/>
        <w:jc w:val="left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 w:rsidRPr="00B64C6B">
        <w:rPr>
          <w:rFonts w:eastAsia="Times New Roman"/>
          <w:bCs/>
          <w:color w:val="000000" w:themeColor="text1"/>
          <w:sz w:val="28"/>
          <w:szCs w:val="28"/>
          <w:lang w:eastAsia="ru-RU"/>
        </w:rPr>
        <w:t>Телефон доверия: 211-05-48</w:t>
      </w:r>
    </w:p>
    <w:p w:rsidR="00B64C6B" w:rsidRPr="00B64C6B" w:rsidRDefault="00B64C6B" w:rsidP="00977FD1">
      <w:pPr>
        <w:shd w:val="clear" w:color="auto" w:fill="FFFFFF"/>
        <w:spacing w:line="168" w:lineRule="atLeast"/>
        <w:jc w:val="left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977FD1" w:rsidRPr="00977FD1" w:rsidRDefault="00977FD1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64C6B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Управления ФСБ России по Нижегородской области:</w:t>
      </w:r>
    </w:p>
    <w:p w:rsidR="00977FD1" w:rsidRPr="00977FD1" w:rsidRDefault="00977FD1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64C6B">
        <w:rPr>
          <w:rFonts w:eastAsia="Times New Roman"/>
          <w:bCs/>
          <w:color w:val="000000" w:themeColor="text1"/>
          <w:sz w:val="28"/>
          <w:szCs w:val="28"/>
          <w:lang w:eastAsia="ru-RU"/>
        </w:rPr>
        <w:t>Телефон доверия: 433-87-02</w:t>
      </w:r>
    </w:p>
    <w:p w:rsidR="00B64C6B" w:rsidRPr="00B64C6B" w:rsidRDefault="00B64C6B" w:rsidP="00977FD1">
      <w:pPr>
        <w:shd w:val="clear" w:color="auto" w:fill="FFFFFF"/>
        <w:spacing w:line="168" w:lineRule="atLeast"/>
        <w:jc w:val="left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977FD1" w:rsidRPr="00977FD1" w:rsidRDefault="00977FD1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64C6B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Телефоны «горячей линии» приемной Губернатора и  Правительства Нижегородской области:</w:t>
      </w:r>
    </w:p>
    <w:p w:rsidR="00977FD1" w:rsidRPr="00977FD1" w:rsidRDefault="00977FD1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64C6B">
        <w:rPr>
          <w:rFonts w:eastAsia="Times New Roman"/>
          <w:bCs/>
          <w:color w:val="000000" w:themeColor="text1"/>
          <w:sz w:val="28"/>
          <w:szCs w:val="28"/>
          <w:lang w:eastAsia="ru-RU"/>
        </w:rPr>
        <w:t>439-10-22</w:t>
      </w:r>
    </w:p>
    <w:p w:rsidR="00977FD1" w:rsidRPr="00977FD1" w:rsidRDefault="00977FD1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64C6B">
        <w:rPr>
          <w:rFonts w:eastAsia="Times New Roman"/>
          <w:bCs/>
          <w:color w:val="000000" w:themeColor="text1"/>
          <w:sz w:val="28"/>
          <w:szCs w:val="28"/>
          <w:lang w:eastAsia="ru-RU"/>
        </w:rPr>
        <w:t>419-74-33</w:t>
      </w:r>
    </w:p>
    <w:p w:rsidR="00977FD1" w:rsidRPr="00977FD1" w:rsidRDefault="00977FD1" w:rsidP="00977FD1">
      <w:pPr>
        <w:shd w:val="clear" w:color="auto" w:fill="FFFFFF"/>
        <w:spacing w:line="168" w:lineRule="atLeast"/>
        <w:jc w:val="lef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64C6B">
        <w:rPr>
          <w:rFonts w:eastAsia="Times New Roman"/>
          <w:bCs/>
          <w:color w:val="000000" w:themeColor="text1"/>
          <w:sz w:val="28"/>
          <w:szCs w:val="28"/>
          <w:lang w:eastAsia="ru-RU"/>
        </w:rPr>
        <w:t>411-91-91</w:t>
      </w:r>
    </w:p>
    <w:sectPr w:rsidR="00977FD1" w:rsidRPr="00977FD1" w:rsidSect="00D65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FD1"/>
    <w:rsid w:val="00390391"/>
    <w:rsid w:val="004A1BF6"/>
    <w:rsid w:val="008441CE"/>
    <w:rsid w:val="00977FD1"/>
    <w:rsid w:val="00B64C6B"/>
    <w:rsid w:val="00C56106"/>
    <w:rsid w:val="00D6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E1"/>
  </w:style>
  <w:style w:type="paragraph" w:styleId="1">
    <w:name w:val="heading 1"/>
    <w:basedOn w:val="a"/>
    <w:link w:val="10"/>
    <w:uiPriority w:val="9"/>
    <w:qFormat/>
    <w:rsid w:val="00977FD1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FD1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77FD1"/>
    <w:rPr>
      <w:b/>
      <w:bCs/>
    </w:rPr>
  </w:style>
  <w:style w:type="character" w:styleId="a4">
    <w:name w:val="Hyperlink"/>
    <w:basedOn w:val="a0"/>
    <w:uiPriority w:val="99"/>
    <w:semiHidden/>
    <w:unhideWhenUsed/>
    <w:rsid w:val="00977FD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77FD1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c-m-download-file-type">
    <w:name w:val="cc-m-download-file-type"/>
    <w:basedOn w:val="a0"/>
    <w:rsid w:val="00977FD1"/>
  </w:style>
  <w:style w:type="character" w:customStyle="1" w:styleId="cc-m-download-file-size">
    <w:name w:val="cc-m-download-file-size"/>
    <w:basedOn w:val="a0"/>
    <w:rsid w:val="00977FD1"/>
  </w:style>
  <w:style w:type="paragraph" w:styleId="a6">
    <w:name w:val="Balloon Text"/>
    <w:basedOn w:val="a"/>
    <w:link w:val="a7"/>
    <w:uiPriority w:val="99"/>
    <w:semiHidden/>
    <w:unhideWhenUsed/>
    <w:rsid w:val="00977F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4721">
              <w:marLeft w:val="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0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government-nnov.ru/?id=295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obr.government-nnov.ru/?id=295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obr.government-nnov.ru/?id=29477" TargetMode="External"/><Relationship Id="rId5" Type="http://schemas.openxmlformats.org/officeDocument/2006/relationships/hyperlink" Target="https://minobr.government-nnov.ru/?id=2949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inobr.government-nnov.ru/?id=295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つ ◕_◕ ༽つGO, IO, GO!༼</dc:creator>
  <cp:lastModifiedBy>つ ◕_◕ ༽つGO, IO, GO!༼</cp:lastModifiedBy>
  <cp:revision>2</cp:revision>
  <dcterms:created xsi:type="dcterms:W3CDTF">2019-11-12T17:56:00Z</dcterms:created>
  <dcterms:modified xsi:type="dcterms:W3CDTF">2019-11-12T18:35:00Z</dcterms:modified>
</cp:coreProperties>
</file>